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0a5580a" w14:textId="0a5580a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FE5903">
        <w:rPr>
          <w:rFonts w:ascii="Arial" w:hAnsi="Arial" w:cs="Arial"/>
        </w:rPr>
        <w:t>6</w:t>
      </w:r>
      <w:r w:rsidRPr="002F7821" w:rsidR="002A6ABB">
        <w:rPr>
          <w:rFonts w:ascii="Arial" w:hAnsi="Arial" w:cs="Arial"/>
        </w:rPr>
        <w:t xml:space="preserve">. </w:t>
      </w:r>
      <w:r w:rsidR="00FE5903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6522ED">
        <w:rPr>
          <w:rFonts w:ascii="Arial" w:hAnsi="Arial" w:cs="Arial"/>
          <w:lang w:eastAsia="en-US"/>
        </w:rPr>
        <w:t xml:space="preserve">REACTOR </w:t>
      </w:r>
      <w:r w:rsidRPr="002F235E" w:rsidR="006522ED">
        <w:rPr>
          <w:rFonts w:ascii="Arial" w:hAnsi="Arial" w:cs="Arial"/>
          <w:lang w:eastAsia="en-US"/>
        </w:rPr>
        <w:t xml:space="preserve">d.o.o., </w:t>
      </w:r>
      <w:r w:rsidR="006522ED">
        <w:rPr>
          <w:rFonts w:ascii="Arial" w:hAnsi="Arial" w:cs="Arial"/>
          <w:lang w:eastAsia="en-US"/>
        </w:rPr>
        <w:t>Šibenik</w:t>
      </w:r>
      <w:r w:rsidRPr="002F235E" w:rsidR="006522ED">
        <w:rPr>
          <w:rFonts w:ascii="Arial" w:hAnsi="Arial" w:cs="Arial"/>
          <w:lang w:eastAsia="en-US"/>
        </w:rPr>
        <w:t xml:space="preserve">, </w:t>
      </w:r>
      <w:r w:rsidR="006522ED">
        <w:rPr>
          <w:rFonts w:ascii="Arial" w:hAnsi="Arial" w:cs="Arial"/>
          <w:lang w:eastAsia="en-US"/>
        </w:rPr>
        <w:t>Mihe Klaića 9</w:t>
      </w:r>
      <w:r w:rsidRPr="002F235E" w:rsidR="006522ED">
        <w:rPr>
          <w:rFonts w:ascii="Arial" w:hAnsi="Arial" w:cs="Arial"/>
          <w:lang w:eastAsia="en-US"/>
        </w:rPr>
        <w:t xml:space="preserve">, OIB: </w:t>
      </w:r>
      <w:r w:rsidR="006522ED">
        <w:rPr>
          <w:rFonts w:ascii="Arial" w:hAnsi="Arial" w:cs="Arial"/>
          <w:lang w:eastAsia="en-US"/>
        </w:rPr>
        <w:t>99288666201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84591D">
        <w:rPr>
          <w:rFonts w:ascii="Arial" w:hAnsi="Arial" w:cs="Arial"/>
        </w:rPr>
        <w:t>30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84591D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8459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8459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84591D">
        <w:rPr>
          <w:rFonts w:ascii="Arial" w:hAnsi="Arial" w:cs="Arial"/>
        </w:rPr>
        <w:t>9,32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Poslovni broj: 1 St-</w:t>
    </w:r>
    <w:r w:rsidR="001566BA">
      <w:rPr>
        <w:rFonts w:ascii="Arial" w:hAnsi="Arial" w:cs="Arial"/>
      </w:rPr>
      <w:t>341</w:t>
    </w:r>
    <w:r w:rsidRPr="002F7821" w:rsidR="00E2612E">
      <w:rPr>
        <w:rFonts w:ascii="Arial" w:hAnsi="Arial" w:cs="Arial"/>
      </w:rPr>
      <w:t>/2021-</w:t>
    </w:r>
    <w:r w:rsidR="001566BA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1566BA">
      <w:rPr>
        <w:rFonts w:ascii="Arial" w:hAnsi="Arial" w:cs="Arial"/>
      </w:rPr>
      <w:t>341</w:t>
    </w:r>
    <w:r w:rsidRPr="002F7821" w:rsidR="00E2612E">
      <w:rPr>
        <w:rFonts w:ascii="Arial" w:hAnsi="Arial" w:cs="Arial"/>
      </w:rPr>
      <w:t>/2021-</w:t>
    </w:r>
    <w:r w:rsidR="001566BA">
      <w:rPr>
        <w:rFonts w:ascii="Arial" w:hAnsi="Arial" w:cs="Arial"/>
      </w:rPr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5AD3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66BA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21C3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2ED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43F9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591D"/>
    <w:rsid w:val="00846EA2"/>
    <w:rsid w:val="00856DFD"/>
    <w:rsid w:val="00864895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AF5B9E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4B25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E590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C4B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4B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4B2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4B2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4B2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4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B2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B2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B2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2021.</izvorni_sadrzaj>
    <derivirana_varijabla naziv="DomainObject.StvarniPocetakDatum_1">6. rujna 2021.</derivirana_varijabla>
  </DomainObject.StvarniPocetakDatum>
  <DomainObject.StvarniZavrsetakDatum>
    <izvorni_sadrzaj>6. rujna 2021.</izvorni_sadrzaj>
    <derivirana_varijabla naziv="DomainObject.StvarniZavrsetakDatum_1">6. rujna 2021.</derivirana_varijabla>
  </DomainObject.StvarniZavrsetakDatum>
  <DomainObject.PlaniraniZavrsetakDatum>
    <izvorni_sadrzaj>6. rujna 2021.</izvorni_sadrzaj>
    <derivirana_varijabla naziv="DomainObject.PlaniraniZavrsetakDatum_1">6. rujna 2021.</derivirana_varijabla>
  </DomainObject.PlaniraniZavrsetakDatum>
  <DomainObject.PlaniraniPocetakDatum>
    <izvorni_sadrzaj>6. rujna 2021.</izvorni_sadrzaj>
    <derivirana_varijabla naziv="DomainObject.PlaniraniPocetakDatum_1">6. rujna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09:32</izvorni_sadrzaj>
    <derivirana_varijabla naziv="DomainObject.StvarniZavrsetakVrijeme_1">09:32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2021.</izvorni_sadrzaj>
    <derivirana_varijabla naziv="DomainObject.Zapisnik.DatumKreiranja_1">6.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St-341/2021-8</izvorni_sadrzaj>
    <derivirana_varijabla naziv="DomainObject.Zapisnik.Oznaka_1">St-341/2021-8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2021.</izvorni_sadrzaj>
    <derivirana_varijabla naziv="DomainObject.Predmet.DatumIzradeOptuznogAkta_1">10. svibnja 2021.</derivirana_varijabla>
  </DomainObject.Predmet.DatumIzradeOptuznogAkta>
  <DomainObject.Predmet.DatumIzradeOptuznogAktaFormated>
    <izvorni_sadrzaj>10.5.2021.</izvorni_sadrzaj>
    <derivirana_varijabla naziv="DomainObject.Predmet.DatumIzradeOptuznogAktaFormated_1">10.5.2021.</derivirana_varijabla>
  </DomainObject.Predmet.DatumIzradeOptuznogAktaFormated>
  <DomainObject.Predmet.DatumOsnivanja>
    <izvorni_sadrzaj>10. svibnja 2021.</izvorni_sadrzaj>
    <derivirana_varijabla naziv="DomainObject.Predmet.DatumOsnivanja_1">10.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2021.</izvorni_sadrzaj>
    <derivirana_varijabla naziv="DomainObject.Predmet.DatumPrimitkaOptuznogAkta_1">10.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St-341/2021</izvorni_sadrzaj>
    <derivirana_varijabla naziv="DomainObject.Predmet.OznakaBroj_1">St-341/2021</derivirana_varijabla>
  </DomainObject.Predmet.OznakaBroj>
  <DomainObject.Predmet.OznakaBrojOptuznogAkta>
    <izvorni_sadrzaj>04-06-21-3476</izvorni_sadrzaj>
    <derivirana_varijabla naziv="DomainObject.Predmet.OznakaBrojOptuznogAkta_1">04-06-21-3476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REACTOR d.o.o.</izvorni_sadrzaj>
    <derivirana_varijabla naziv="DomainObject.Predmet.ProtustrankaFormated_1">  REACTOR d.o.o.</derivirana_varijabla>
  </DomainObject.Predmet.ProtustrankaFormated>
  <DomainObject.Predmet.ProtustrankaFormatedOIB>
    <izvorni_sadrzaj>  REACTOR d.o.o., OIB 99288666201</izvorni_sadrzaj>
    <derivirana_varijabla naziv="DomainObject.Predmet.ProtustrankaFormatedOIB_1">  REACTOR d.o.o., OIB 99288666201</derivirana_varijabla>
  </DomainObject.Predmet.ProtustrankaFormatedOIB>
  <DomainObject.Predmet.ProtustrankaFormatedWithAdress>
    <izvorni_sadrzaj> REACTOR d.o.o., Mihe Klaića 9, 22000 Šibenik</izvorni_sadrzaj>
    <derivirana_varijabla naziv="DomainObject.Predmet.ProtustrankaFormatedWithAdress_1"> REACTOR d.o.o., Mihe Klaića 9, 22000 Šibenik</derivirana_varijabla>
  </DomainObject.Predmet.ProtustrankaFormatedWithAdress>
  <DomainObject.Predmet.ProtustrankaFormatedWithAdressOIB>
    <izvorni_sadrzaj> REACTOR d.o.o., OIB 99288666201, Mihe Klaića 9, 22000 Šibenik</izvorni_sadrzaj>
    <derivirana_varijabla naziv="DomainObject.Predmet.ProtustrankaFormatedWithAdressOIB_1"> REACTOR d.o.o., OIB 99288666201, Mihe Klaića 9, 22000 Šibenik</derivirana_varijabla>
  </DomainObject.Predmet.ProtustrankaFormatedWithAdressOIB>
  <DomainObject.Predmet.ProtustrankaWithAdress>
    <izvorni_sadrzaj>REACTOR d.o.o. Mihe Klaića 9, 22000 Šibenik</izvorni_sadrzaj>
    <derivirana_varijabla naziv="DomainObject.Predmet.ProtustrankaWithAdress_1">REACTOR d.o.o. Mihe Klaića 9, 22000 Šibenik</derivirana_varijabla>
  </DomainObject.Predmet.ProtustrankaWithAdress>
  <DomainObject.Predmet.ProtustrankaWithAdressOIB>
    <izvorni_sadrzaj>REACTOR d.o.o., OIB 99288666201, Mihe Klaića 9, 22000 Šibenik</izvorni_sadrzaj>
    <derivirana_varijabla naziv="DomainObject.Predmet.ProtustrankaWithAdressOIB_1">REACTOR d.o.o., OIB 99288666201, Mihe Klaića 9, 22000 Šibenik</derivirana_varijabla>
  </DomainObject.Predmet.ProtustrankaWithAdressOIB>
  <DomainObject.Predmet.ProtustrankaNazivFormated>
    <izvorni_sadrzaj>REACTOR d.o.o.</izvorni_sadrzaj>
    <derivirana_varijabla naziv="DomainObject.Predmet.ProtustrankaNazivFormated_1">REACTOR d.o.o.</derivirana_varijabla>
  </DomainObject.Predmet.ProtustrankaNazivFormated>
  <DomainObject.Predmet.ProtustrankaNazivFormatedOIB>
    <izvorni_sadrzaj>REACTOR d.o.o., OIB 99288666201</izvorni_sadrzaj>
    <derivirana_varijabla naziv="DomainObject.Predmet.ProtustrankaNazivFormatedOIB_1">REACTOR d.o.o., OIB 99288666201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REACTOR d.o.o.</item>
    </izvorni_sadrzaj>
    <derivirana_varijabla naziv="DomainObject.Predmet.ProtuStrankaListFormated_1">
      <item>REACTOR d.o.o.</item>
    </derivirana_varijabla>
  </DomainObject.Predmet.ProtuStrankaListFormated>
  <DomainObject.Predmet.ProtuStrankaListFormatedOIB>
    <izvorni_sadrzaj>
      <item>REACTOR d.o.o., OIB 99288666201</item>
    </izvorni_sadrzaj>
    <derivirana_varijabla naziv="DomainObject.Predmet.ProtuStrankaListFormatedOIB_1">
      <item>REACTOR d.o.o., OIB 99288666201</item>
    </derivirana_varijabla>
  </DomainObject.Predmet.ProtuStrankaListFormatedOIB>
  <DomainObject.Predmet.ProtuStrankaListFormatedWithAdress>
    <izvorni_sadrzaj>
      <item>REACTOR d.o.o., Mihe Klaića 9, 22000 Šibenik</item>
    </izvorni_sadrzaj>
    <derivirana_varijabla naziv="DomainObject.Predmet.ProtuStrankaListFormatedWithAdress_1">
      <item>REACTOR d.o.o., Mihe Klaića 9, 22000 Šibenik</item>
    </derivirana_varijabla>
  </DomainObject.Predmet.ProtuStrankaListFormatedWithAdress>
  <DomainObject.Predmet.ProtuStrankaListFormatedWithAdressOIB>
    <izvorni_sadrzaj>
      <item>REACTOR d.o.o., OIB 99288666201, Mihe Klaića 9, 22000 Šibenik</item>
    </izvorni_sadrzaj>
    <derivirana_varijabla naziv="DomainObject.Predmet.ProtuStrankaListFormatedWithAdressOIB_1">
      <item>REACTOR d.o.o., OIB 99288666201, Mihe Klaića 9, 22000 Šibenik</item>
    </derivirana_varijabla>
  </DomainObject.Predmet.ProtuStrankaListFormatedWithAdressOIB>
  <DomainObject.Predmet.ProtuStrankaListNazivFormated>
    <izvorni_sadrzaj>
      <item>REACTOR d.o.o.</item>
    </izvorni_sadrzaj>
    <derivirana_varijabla naziv="DomainObject.Predmet.ProtuStrankaListNazivFormated_1">
      <item>REACTOR d.o.o.</item>
    </derivirana_varijabla>
  </DomainObject.Predmet.ProtuStrankaListNazivFormated>
  <DomainObject.Predmet.ProtuStrankaListNazivFormatedOIB>
    <izvorni_sadrzaj>
      <item>REACTOR d.o.o., OIB 99288666201</item>
    </izvorni_sadrzaj>
    <derivirana_varijabla naziv="DomainObject.Predmet.ProtuStrankaListNazivFormatedOIB_1">
      <item>REACTOR d.o.o., OIB 99288666201</item>
    </derivirana_varijabla>
  </DomainObject.Predmet.ProtuStrankaListNazivFormatedOIB>
  <DomainObject.Predmet.OstaliListFormated>
    <izvorni_sadrzaj>
      <item>Kristina Ercegović</item>
    </izvorni_sadrzaj>
    <derivirana_varijabla naziv="DomainObject.Predmet.OstaliListFormated_1">
      <item>Kristina Ercegović</item>
    </derivirana_varijabla>
  </DomainObject.Predmet.OstaliListFormated>
  <DomainObject.Predmet.OstaliListFormatedOIB>
    <izvorni_sadrzaj>
      <item>Kristina Ercegović, OIB 49375651433</item>
    </izvorni_sadrzaj>
    <derivirana_varijabla naziv="DomainObject.Predmet.OstaliListFormatedOIB_1">
      <item>Kristina Ercegović, OIB 49375651433</item>
    </derivirana_varijabla>
  </DomainObject.Predmet.OstaliListFormatedOIB>
  <DomainObject.Predmet.OstaliListFormatedWithAdress>
    <izvorni_sadrzaj>
      <item>Kristina Ercegović, Mihe Klaića 9, 22000 Šibenik</item>
    </izvorni_sadrzaj>
    <derivirana_varijabla naziv="DomainObject.Predmet.OstaliListFormatedWithAdress_1">
      <item>Kristina Ercegović, Mihe Klaića 9, 22000 Šibenik</item>
    </derivirana_varijabla>
  </DomainObject.Predmet.OstaliListFormatedWithAdress>
  <DomainObject.Predmet.OstaliListFormatedWithAdressOIB>
    <izvorni_sadrzaj>
      <item>Kristina Ercegović, OIB 49375651433, Mihe Klaića 9, 22000 Šibenik</item>
    </izvorni_sadrzaj>
    <derivirana_varijabla naziv="DomainObject.Predmet.OstaliListFormatedWithAdressOIB_1">
      <item>Kristina Ercegović, OIB 49375651433, Mihe Klaića 9, 22000 Šibenik</item>
    </derivirana_varijabla>
  </DomainObject.Predmet.OstaliListFormatedWithAdressOIB>
  <DomainObject.Predmet.OstaliListNazivFormated>
    <izvorni_sadrzaj>
      <item>Kristina Ercegović</item>
    </izvorni_sadrzaj>
    <derivirana_varijabla naziv="DomainObject.Predmet.OstaliListNazivFormated_1">
      <item>Kristina Ercegović</item>
    </derivirana_varijabla>
  </DomainObject.Predmet.OstaliListNazivFormated>
  <DomainObject.Predmet.OstaliListNazivFormatedOIB>
    <izvorni_sadrzaj>
      <item>Kristina Ercegović, OIB 49375651433</item>
    </izvorni_sadrzaj>
    <derivirana_varijabla naziv="DomainObject.Predmet.OstaliListNazivFormatedOIB_1">
      <item>Kristina Ercegović, OIB 49375651433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2021.</izvorni_sadrzaj>
    <derivirana_varijabla naziv="DomainObject.Datum_1">6. rujna 2021.</derivirana_varijabla>
  </DomainObject.Datum>
  <DomainObject.PoslovniBrojDokumenta>
    <izvorni_sadrzaj>St-341/2021-8</izvorni_sadrzaj>
    <derivirana_varijabla naziv="DomainObject.PoslovniBrojDokumenta_1">St-341/2021-8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REACTOR d.o.o.</izvorni_sadrzaj>
    <derivirana_varijabla naziv="DomainObject.Predmet.ProtustrankaIDrugi_1">REACTOR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REACTOR d.o.o., OIB 99288666201, Mihe Klaića 9, 22000 Šibenik</izvorni_sadrzaj>
    <derivirana_varijabla naziv="DomainObject.Predmet.ProtustrankaIDrugiAdressOIB_1">REACTOR d.o.o., OIB 99288666201, Mihe Klaića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REACTOR d.o.o.</item>
      <item>Financijska agencija (FINA)</item>
      <item>Kristina Ercegović</item>
    </izvorni_sadrzaj>
    <derivirana_varijabla naziv="DomainObject.Predmet.SudioniciListNaziv_1">
      <item>REACTOR d.o.o.</item>
      <item>Financijska agencija (FINA)</item>
      <item>Kristina Ercegović</item>
    </derivirana_varijabla>
  </DomainObject.Predmet.SudioniciListNaziv>
  <DomainObject.Predmet.SudioniciListAdressOIB>
    <izvorni_sadrzaj>
      <item>REACTOR d.o.o., OIB 99288666201, Mihe Klaića 9,22000 Šibenik</item>
      <item>Financijska agencija (FINA), OIB 85821130368, Ulica grada Vukovara 70,10000 Zagreb</item>
      <item>Kristina Ercegović, OIB 49375651433, Mihe Klaića 9,22000 Šibenik</item>
    </izvorni_sadrzaj>
    <derivirana_varijabla naziv="DomainObject.Predmet.SudioniciListAdressOIB_1">
      <item>REACTOR d.o.o., OIB 99288666201, Mihe Klaića 9,22000 Šibenik</item>
      <item>Financijska agencija (FINA), OIB 85821130368, Ulica grada Vukovara 70,10000 Zagreb</item>
      <item>Kristina Ercegović, OIB 49375651433, Mihe Klaića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99288666201</item>
      <item>, OIB 85821130368</item>
      <item>, OIB 49375651433</item>
    </izvorni_sadrzaj>
    <derivirana_varijabla naziv="DomainObject.Predmet.SudioniciListNazivOIB_1">
      <item>, OIB 99288666201</item>
      <item>, OIB 85821130368</item>
      <item>, OIB 49375651433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2021.</izvorni_sadrzaj>
    <derivirana_varijabla naziv="DomainObject.Predmet.DatumPocetkaProcesa_1">10.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631</properties:Characters>
  <properties:Lines>44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2021-09-03T11:50:00Z</dcterms:created>
  <dc:creator>Ardena Bajlo</dc:creator>
  <cp:lastModifiedBy>Ante Rubelj</cp:lastModifiedBy>
  <cp:lastPrinted>2021-09-06T07:31:00Z</cp:lastPrinted>
  <dcterms:modified xmlns:xsi="http://www.w3.org/2001/XMLSchema-instance" xsi:type="dcterms:W3CDTF">2021-09-06T11:14:00Z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St-341/2021-8 / Zapisnik - Ročište radi izjašnjenja o prijedlogu za otvaranje steč.post (1 St-341-2021-povodom prijedloga za otvaranje stečaja-6.9.2021.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